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C9D9" w14:textId="05A1F34A" w:rsidR="009751F6" w:rsidRDefault="0073320F">
      <w:r>
        <w:rPr>
          <w:noProof/>
        </w:rPr>
        <w:drawing>
          <wp:inline distT="0" distB="0" distL="0" distR="0" wp14:anchorId="30FF0466" wp14:editId="16A9FBC5">
            <wp:extent cx="1030302" cy="97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9475" cy="10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DB7BF" w14:textId="122C73CF" w:rsidR="0073320F" w:rsidRDefault="0073320F"/>
    <w:p w14:paraId="4E638B5D" w14:textId="1119C993" w:rsidR="0073320F" w:rsidRDefault="0073320F">
      <w:pPr>
        <w:pBdr>
          <w:bottom w:val="single" w:sz="6" w:space="1" w:color="auto"/>
        </w:pBdr>
        <w:rPr>
          <w:lang w:val="en-US"/>
        </w:rPr>
      </w:pPr>
      <w:r w:rsidRPr="0073320F">
        <w:rPr>
          <w:lang w:val="en-US"/>
        </w:rPr>
        <w:t>Subject: Confirmation statement on guidance of</w:t>
      </w:r>
      <w:r>
        <w:rPr>
          <w:lang w:val="en-US"/>
        </w:rPr>
        <w:t xml:space="preserve"> Professional Practice activities in the context of the IMBRSea study programme</w:t>
      </w:r>
    </w:p>
    <w:p w14:paraId="1E1A2D43" w14:textId="6D47244D" w:rsidR="0073320F" w:rsidRDefault="0073320F">
      <w:pPr>
        <w:rPr>
          <w:lang w:val="en-US"/>
        </w:rPr>
      </w:pPr>
    </w:p>
    <w:p w14:paraId="5D488A51" w14:textId="41A9CE23" w:rsidR="0073320F" w:rsidRDefault="0073320F">
      <w:pPr>
        <w:rPr>
          <w:lang w:val="en-US"/>
        </w:rPr>
      </w:pPr>
      <w:r>
        <w:rPr>
          <w:lang w:val="en-US"/>
        </w:rPr>
        <w:t>To whom it may concern,</w:t>
      </w:r>
    </w:p>
    <w:p w14:paraId="2A55FCB8" w14:textId="3FCCD6D1" w:rsidR="0073320F" w:rsidRDefault="0073320F">
      <w:pPr>
        <w:rPr>
          <w:lang w:val="en-US"/>
        </w:rPr>
      </w:pPr>
    </w:p>
    <w:p w14:paraId="3059DDB4" w14:textId="74AA3CDB" w:rsidR="0073320F" w:rsidRDefault="0073320F">
      <w:pPr>
        <w:rPr>
          <w:lang w:val="en-US"/>
        </w:rPr>
      </w:pPr>
      <w:r>
        <w:rPr>
          <w:lang w:val="en-US"/>
        </w:rPr>
        <w:t xml:space="preserve">Hereby, </w:t>
      </w:r>
    </w:p>
    <w:p w14:paraId="3665E72E" w14:textId="511E10A4" w:rsidR="0073320F" w:rsidRDefault="0073320F">
      <w:pPr>
        <w:rPr>
          <w:lang w:val="en-US"/>
        </w:rPr>
      </w:pPr>
      <w:r>
        <w:rPr>
          <w:lang w:val="en-US"/>
        </w:rPr>
        <w:t xml:space="preserve">I, [first name] [Last name], employed at [Institute name], confirm that I will be able to supervise student [first name] [Last name] </w:t>
      </w:r>
      <w:r>
        <w:rPr>
          <w:lang w:val="en-US"/>
        </w:rPr>
        <w:t>during the activities planned for the professional practice</w:t>
      </w:r>
      <w:r>
        <w:rPr>
          <w:lang w:val="en-US"/>
        </w:rPr>
        <w:t>.</w:t>
      </w:r>
    </w:p>
    <w:p w14:paraId="09714EF4" w14:textId="345C3AFF" w:rsidR="0073320F" w:rsidRDefault="0073320F">
      <w:pPr>
        <w:rPr>
          <w:lang w:val="en-US"/>
        </w:rPr>
      </w:pPr>
      <w:r>
        <w:rPr>
          <w:lang w:val="en-US"/>
        </w:rPr>
        <w:t>I do confirm that:</w:t>
      </w:r>
    </w:p>
    <w:p w14:paraId="51500ACC" w14:textId="413F80A0" w:rsidR="0073320F" w:rsidRDefault="0073320F" w:rsidP="007332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[1] all professional practice activities can be carried out respecting safety regulations as issued by the local authorities,</w:t>
      </w:r>
    </w:p>
    <w:p w14:paraId="0569DDA1" w14:textId="5BA5BCDF" w:rsidR="0073320F" w:rsidRDefault="0073320F" w:rsidP="007332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[2] all professional practice activities will be finished within the timeframe set by the IMBRSea programme (latest start date May 4</w:t>
      </w:r>
      <w:r w:rsidRPr="0073320F">
        <w:rPr>
          <w:vertAlign w:val="superscript"/>
          <w:lang w:val="en-US"/>
        </w:rPr>
        <w:t>th</w:t>
      </w:r>
      <w:r>
        <w:rPr>
          <w:lang w:val="en-US"/>
        </w:rPr>
        <w:t xml:space="preserve"> 2020, submission of final reports by June 25</w:t>
      </w:r>
      <w:r w:rsidRPr="0073320F">
        <w:rPr>
          <w:vertAlign w:val="superscript"/>
          <w:lang w:val="en-US"/>
        </w:rPr>
        <w:t>th</w:t>
      </w:r>
      <w:r>
        <w:rPr>
          <w:lang w:val="en-US"/>
        </w:rPr>
        <w:t xml:space="preserve"> 2020).</w:t>
      </w:r>
    </w:p>
    <w:p w14:paraId="004B90B5" w14:textId="459D4EF7" w:rsidR="0073320F" w:rsidRDefault="0073320F" w:rsidP="007332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[3] in case the activities are carried out remotely, regular (at least weekly) contacts with the students will take place and that the student will receive sufficient guidance.</w:t>
      </w:r>
    </w:p>
    <w:p w14:paraId="3EEB3EF5" w14:textId="19DE105A" w:rsidR="0073320F" w:rsidRDefault="0073320F" w:rsidP="007332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[4] I have read and understood the requirements of an IMBRSea Professional practice as written down in the guidelines available through the IMBRSea website.</w:t>
      </w:r>
    </w:p>
    <w:p w14:paraId="77261AC4" w14:textId="77777777" w:rsidR="0073320F" w:rsidRPr="0073320F" w:rsidRDefault="0073320F" w:rsidP="0073320F">
      <w:pPr>
        <w:rPr>
          <w:lang w:val="en-US"/>
        </w:rPr>
      </w:pPr>
    </w:p>
    <w:p w14:paraId="3BE94D06" w14:textId="2EB0B042" w:rsidR="0073320F" w:rsidRDefault="0073320F">
      <w:pPr>
        <w:rPr>
          <w:lang w:val="en-US"/>
        </w:rPr>
      </w:pPr>
      <w:r>
        <w:rPr>
          <w:lang w:val="en-US"/>
        </w:rPr>
        <w:t>Date:</w:t>
      </w:r>
    </w:p>
    <w:p w14:paraId="4B669863" w14:textId="7B251848" w:rsidR="0073320F" w:rsidRDefault="0073320F">
      <w:pPr>
        <w:rPr>
          <w:lang w:val="en-US"/>
        </w:rPr>
      </w:pPr>
      <w:r>
        <w:rPr>
          <w:lang w:val="en-US"/>
        </w:rPr>
        <w:t>Signature:</w:t>
      </w:r>
    </w:p>
    <w:p w14:paraId="59216D01" w14:textId="77777777" w:rsidR="0073320F" w:rsidRPr="0073320F" w:rsidRDefault="0073320F">
      <w:pPr>
        <w:rPr>
          <w:lang w:val="en-US"/>
        </w:rPr>
      </w:pPr>
    </w:p>
    <w:p w14:paraId="335694B7" w14:textId="1B9402D5" w:rsidR="0073320F" w:rsidRPr="0073320F" w:rsidRDefault="0073320F">
      <w:pPr>
        <w:rPr>
          <w:lang w:val="en-US"/>
        </w:rPr>
      </w:pPr>
    </w:p>
    <w:p w14:paraId="183D58C8" w14:textId="77777777" w:rsidR="0073320F" w:rsidRPr="0073320F" w:rsidRDefault="0073320F">
      <w:pPr>
        <w:rPr>
          <w:lang w:val="en-US"/>
        </w:rPr>
      </w:pPr>
    </w:p>
    <w:sectPr w:rsidR="0073320F" w:rsidRPr="0073320F" w:rsidSect="00073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34E"/>
    <w:multiLevelType w:val="hybridMultilevel"/>
    <w:tmpl w:val="30101C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0F"/>
    <w:rsid w:val="000067FB"/>
    <w:rsid w:val="0007306F"/>
    <w:rsid w:val="00171F31"/>
    <w:rsid w:val="00217E62"/>
    <w:rsid w:val="00284424"/>
    <w:rsid w:val="005E60F9"/>
    <w:rsid w:val="00630F80"/>
    <w:rsid w:val="0073320F"/>
    <w:rsid w:val="009751F6"/>
    <w:rsid w:val="009A2AD8"/>
    <w:rsid w:val="009A749B"/>
    <w:rsid w:val="00AD59EE"/>
    <w:rsid w:val="00B818F2"/>
    <w:rsid w:val="00C12B4A"/>
    <w:rsid w:val="00D15043"/>
    <w:rsid w:val="00DC4E31"/>
    <w:rsid w:val="00E812E0"/>
    <w:rsid w:val="00F07DFA"/>
    <w:rsid w:val="00F1131E"/>
    <w:rsid w:val="00F1339E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B9A2"/>
  <w15:chartTrackingRefBased/>
  <w15:docId w15:val="{1F45DF6E-317A-45D4-95C6-6F52667A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Deprez</dc:creator>
  <cp:keywords/>
  <dc:description/>
  <cp:lastModifiedBy>Tim Deprez</cp:lastModifiedBy>
  <cp:revision>1</cp:revision>
  <dcterms:created xsi:type="dcterms:W3CDTF">2020-03-26T13:36:00Z</dcterms:created>
  <dcterms:modified xsi:type="dcterms:W3CDTF">2020-03-26T13:46:00Z</dcterms:modified>
</cp:coreProperties>
</file>